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761" w:rsidRPr="00F81E46" w:rsidRDefault="00F07761" w:rsidP="00F07761">
      <w:pPr>
        <w:jc w:val="right"/>
      </w:pPr>
      <w:r w:rsidRPr="00F81E46">
        <w:t>Препис</w:t>
      </w:r>
    </w:p>
    <w:p w:rsidR="00F07761" w:rsidRPr="00F81E46" w:rsidRDefault="00F07761" w:rsidP="00F07761">
      <w:pPr>
        <w:jc w:val="right"/>
      </w:pPr>
    </w:p>
    <w:p w:rsidR="00F07761" w:rsidRPr="00F81E46" w:rsidRDefault="00F07761" w:rsidP="00F07761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F07761" w:rsidRPr="00F81E46" w:rsidRDefault="00F07761" w:rsidP="00F07761">
      <w:pPr>
        <w:jc w:val="center"/>
        <w:rPr>
          <w:b/>
          <w:u w:val="single"/>
        </w:rPr>
      </w:pPr>
    </w:p>
    <w:p w:rsidR="00F07761" w:rsidRPr="00F81E46" w:rsidRDefault="00F07761" w:rsidP="00F07761">
      <w:pPr>
        <w:jc w:val="center"/>
        <w:rPr>
          <w:b/>
          <w:u w:val="single"/>
        </w:rPr>
      </w:pPr>
    </w:p>
    <w:p w:rsidR="00F07761" w:rsidRPr="00F81E46" w:rsidRDefault="00F07761" w:rsidP="00F07761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F07761" w:rsidRPr="00F81E46" w:rsidRDefault="00F07761" w:rsidP="00F07761">
      <w:pPr>
        <w:jc w:val="center"/>
        <w:rPr>
          <w:b/>
        </w:rPr>
      </w:pPr>
    </w:p>
    <w:p w:rsidR="00F07761" w:rsidRPr="00F81E46" w:rsidRDefault="00F07761" w:rsidP="00F07761">
      <w:pPr>
        <w:jc w:val="center"/>
        <w:rPr>
          <w:b/>
        </w:rPr>
      </w:pPr>
      <w:r>
        <w:rPr>
          <w:b/>
        </w:rPr>
        <w:t>№ 438</w:t>
      </w:r>
    </w:p>
    <w:p w:rsidR="00F07761" w:rsidRPr="00F81E46" w:rsidRDefault="00F07761" w:rsidP="00F07761">
      <w:pPr>
        <w:jc w:val="center"/>
        <w:rPr>
          <w:b/>
        </w:rPr>
      </w:pPr>
    </w:p>
    <w:p w:rsidR="00F07761" w:rsidRPr="00F81E46" w:rsidRDefault="00F07761" w:rsidP="00F07761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 xml:space="preserve">6 </w:t>
      </w:r>
      <w:r w:rsidRPr="00F81E46">
        <w:rPr>
          <w:b/>
        </w:rPr>
        <w:t>г.</w:t>
      </w:r>
    </w:p>
    <w:p w:rsidR="00F07761" w:rsidRPr="00F81E46" w:rsidRDefault="00F07761" w:rsidP="00F07761">
      <w:pPr>
        <w:jc w:val="center"/>
        <w:rPr>
          <w:b/>
        </w:rPr>
      </w:pPr>
    </w:p>
    <w:p w:rsidR="00F07761" w:rsidRDefault="00F07761" w:rsidP="00F07761">
      <w:pPr>
        <w:ind w:right="284"/>
        <w:jc w:val="both"/>
      </w:pPr>
      <w:r w:rsidRPr="00F81E46">
        <w:rPr>
          <w:b/>
        </w:rPr>
        <w:t>ОТНОСНО:</w:t>
      </w:r>
      <w:r w:rsidRPr="00F81E46">
        <w:t xml:space="preserve"> </w:t>
      </w:r>
      <w:r w:rsidRPr="00A73633">
        <w:t>Приемане на Годишна програма за развитие на читалищната  дейност в Община Гулянци през 2026</w:t>
      </w:r>
      <w:r w:rsidRPr="00A73633">
        <w:rPr>
          <w:lang w:val="en-US"/>
        </w:rPr>
        <w:t xml:space="preserve"> </w:t>
      </w:r>
      <w:r w:rsidRPr="00A73633">
        <w:t>година</w:t>
      </w:r>
      <w:r>
        <w:t>.</w:t>
      </w:r>
    </w:p>
    <w:p w:rsidR="00F07761" w:rsidRDefault="00F07761" w:rsidP="00F07761">
      <w:pPr>
        <w:jc w:val="both"/>
        <w:rPr>
          <w:rFonts w:eastAsia="TimesNewRomanPSMT"/>
          <w:color w:val="000000"/>
        </w:rPr>
      </w:pPr>
    </w:p>
    <w:p w:rsidR="00F07761" w:rsidRPr="00F81E46" w:rsidRDefault="00681935" w:rsidP="00F07761">
      <w:pPr>
        <w:jc w:val="both"/>
      </w:pPr>
      <w:r>
        <w:rPr>
          <w:b/>
        </w:rPr>
        <w:t>ПО ПРЕДЛОЖЕНИЕ НА</w:t>
      </w:r>
      <w:r w:rsidR="00F07761" w:rsidRPr="00F81E46">
        <w:rPr>
          <w:b/>
        </w:rPr>
        <w:t xml:space="preserve">: </w:t>
      </w:r>
      <w:r w:rsidR="00F07761">
        <w:t>Кмета на Общината</w:t>
      </w:r>
    </w:p>
    <w:p w:rsidR="00F07761" w:rsidRPr="00F81E46" w:rsidRDefault="00F07761" w:rsidP="00F07761">
      <w:pPr>
        <w:jc w:val="both"/>
      </w:pPr>
    </w:p>
    <w:p w:rsidR="00F07761" w:rsidRPr="00F81E46" w:rsidRDefault="00F07761" w:rsidP="00F07761">
      <w:pPr>
        <w:jc w:val="both"/>
        <w:rPr>
          <w:b/>
        </w:rPr>
      </w:pPr>
      <w:r>
        <w:rPr>
          <w:b/>
        </w:rPr>
        <w:t>НА ЗАСЕДАНИЕТО НА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>6 г., ПРОТОКОЛ 43</w:t>
      </w:r>
    </w:p>
    <w:p w:rsidR="00F07761" w:rsidRPr="00F81E46" w:rsidRDefault="00F07761" w:rsidP="00F07761">
      <w:pPr>
        <w:jc w:val="both"/>
        <w:rPr>
          <w:b/>
        </w:rPr>
      </w:pPr>
    </w:p>
    <w:p w:rsidR="00F07761" w:rsidRPr="00F81E46" w:rsidRDefault="00F07761" w:rsidP="00F07761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F07761" w:rsidRPr="00F81E46" w:rsidRDefault="00F07761" w:rsidP="00F07761">
      <w:pPr>
        <w:jc w:val="both"/>
        <w:rPr>
          <w:b/>
        </w:rPr>
      </w:pPr>
    </w:p>
    <w:p w:rsidR="00F07761" w:rsidRDefault="00F07761" w:rsidP="00F07761">
      <w:pPr>
        <w:jc w:val="both"/>
        <w:rPr>
          <w:bCs/>
          <w:lang w:val="en-GB" w:eastAsia="en-US"/>
        </w:rPr>
      </w:pPr>
      <w:r>
        <w:rPr>
          <w:b/>
        </w:rPr>
        <w:t>НА ОСНОВАНИЕ</w:t>
      </w:r>
      <w:r w:rsidR="00681935">
        <w:rPr>
          <w:b/>
          <w:lang w:val="en-US"/>
        </w:rPr>
        <w:t>:</w:t>
      </w:r>
      <w:r>
        <w:t xml:space="preserve"> чл. 17, ал. 1, т. 5 и чл.21, ал. 1, т. 12 от Закона за местното самоуправление и местната администрация, чл. 5, ал. 1, т. 11 и чл. 6 от Правилника за организацията и дейността на Общински съвет гр. Гулянци, неговите комисии и взаимодействието му с общинската администрация, във връзка с чл. 26а, ал. 2 и ал. 3 от Закона за народните читалища, </w:t>
      </w:r>
      <w:r w:rsidRPr="00534B49">
        <w:t xml:space="preserve">Общински съвет  </w:t>
      </w:r>
      <w:r>
        <w:t>Гулянци</w:t>
      </w:r>
    </w:p>
    <w:p w:rsidR="00F07761" w:rsidRDefault="00F07761" w:rsidP="00F07761">
      <w:pPr>
        <w:jc w:val="both"/>
        <w:rPr>
          <w:bCs/>
          <w:lang w:val="en-GB" w:eastAsia="en-US"/>
        </w:rPr>
      </w:pPr>
    </w:p>
    <w:p w:rsidR="00F07761" w:rsidRPr="007A6425" w:rsidRDefault="00F07761" w:rsidP="00F07761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F07761" w:rsidRDefault="00F07761" w:rsidP="00F07761">
      <w:r>
        <w:t xml:space="preserve"> </w:t>
      </w:r>
    </w:p>
    <w:p w:rsidR="00F07761" w:rsidRDefault="00F07761" w:rsidP="00F07761">
      <w:pPr>
        <w:pStyle w:val="a3"/>
        <w:numPr>
          <w:ilvl w:val="0"/>
          <w:numId w:val="2"/>
        </w:numPr>
        <w:jc w:val="both"/>
      </w:pPr>
      <w:r w:rsidRPr="007735D3">
        <w:t xml:space="preserve">Приема Годишна програма за развитие на читалищната дейност в Община Гулянци през </w:t>
      </w:r>
      <w:r>
        <w:t>2026 г</w:t>
      </w:r>
      <w:r w:rsidRPr="00F07761">
        <w:rPr>
          <w:i/>
        </w:rPr>
        <w:t>.</w:t>
      </w:r>
    </w:p>
    <w:p w:rsidR="00F07761" w:rsidRDefault="00F07761" w:rsidP="00681935">
      <w:pPr>
        <w:pStyle w:val="a3"/>
        <w:numPr>
          <w:ilvl w:val="0"/>
          <w:numId w:val="2"/>
        </w:numPr>
      </w:pPr>
      <w:bookmarkStart w:id="0" w:name="_GoBack"/>
      <w:bookmarkEnd w:id="0"/>
      <w:r>
        <w:t>Възлага на кмета на общината да сключи договори с народните читалища във връзка с изпълнението на програмата, съгласно чл. 26а, ал. 3 от Закона за народните читалища.</w:t>
      </w:r>
    </w:p>
    <w:p w:rsidR="00F07761" w:rsidRDefault="00F07761" w:rsidP="00F07761">
      <w:pPr>
        <w:ind w:right="284"/>
        <w:jc w:val="both"/>
      </w:pPr>
    </w:p>
    <w:p w:rsidR="00F07761" w:rsidRPr="002C7575" w:rsidRDefault="00F07761" w:rsidP="00F07761">
      <w:pPr>
        <w:ind w:left="708" w:firstLine="708"/>
        <w:jc w:val="both"/>
        <w:rPr>
          <w:b/>
        </w:rPr>
      </w:pPr>
    </w:p>
    <w:p w:rsidR="00F07761" w:rsidRDefault="00F07761" w:rsidP="00F07761"/>
    <w:p w:rsidR="00F07761" w:rsidRDefault="00F07761" w:rsidP="00F07761"/>
    <w:p w:rsidR="00681935" w:rsidRDefault="00681935" w:rsidP="00F07761">
      <w:pPr>
        <w:ind w:right="284"/>
        <w:jc w:val="right"/>
        <w:rPr>
          <w:sz w:val="22"/>
          <w:szCs w:val="22"/>
        </w:rPr>
      </w:pPr>
    </w:p>
    <w:p w:rsidR="00681935" w:rsidRDefault="00681935" w:rsidP="00F07761">
      <w:pPr>
        <w:ind w:right="284"/>
        <w:jc w:val="right"/>
        <w:rPr>
          <w:sz w:val="22"/>
          <w:szCs w:val="22"/>
        </w:rPr>
      </w:pPr>
    </w:p>
    <w:p w:rsidR="00F07761" w:rsidRDefault="00F07761" w:rsidP="00F07761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ПРЕДСЕДАТЕЛ ОбС: ……/п/…..</w:t>
      </w:r>
      <w:r>
        <w:rPr>
          <w:sz w:val="22"/>
          <w:szCs w:val="22"/>
        </w:rPr>
        <w:tab/>
      </w:r>
    </w:p>
    <w:p w:rsidR="00F07761" w:rsidRPr="00B732C2" w:rsidRDefault="00F07761" w:rsidP="00F07761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F07761" w:rsidRPr="00B732C2" w:rsidRDefault="00F07761" w:rsidP="00F07761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>Вярно с оригинала при ОбС</w:t>
      </w:r>
    </w:p>
    <w:p w:rsidR="00F07761" w:rsidRPr="00B732C2" w:rsidRDefault="00F07761" w:rsidP="00F07761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F07761" w:rsidRDefault="00F07761" w:rsidP="00F07761"/>
    <w:p w:rsidR="00F07761" w:rsidRDefault="00F07761" w:rsidP="00F07761"/>
    <w:p w:rsidR="00F07761" w:rsidRDefault="00F07761" w:rsidP="00F07761"/>
    <w:p w:rsidR="00F517E7" w:rsidRDefault="00F517E7"/>
    <w:sectPr w:rsidR="00F51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44C65"/>
    <w:multiLevelType w:val="hybridMultilevel"/>
    <w:tmpl w:val="51A6D88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936FD"/>
    <w:multiLevelType w:val="hybridMultilevel"/>
    <w:tmpl w:val="6B3A2990"/>
    <w:lvl w:ilvl="0" w:tplc="9436778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458"/>
    <w:rsid w:val="004E5458"/>
    <w:rsid w:val="00681935"/>
    <w:rsid w:val="00F07761"/>
    <w:rsid w:val="00F5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04999"/>
  <w15:chartTrackingRefBased/>
  <w15:docId w15:val="{7F267AF1-8E98-4639-8705-0A57AF4E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7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7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dcterms:created xsi:type="dcterms:W3CDTF">2026-02-02T13:51:00Z</dcterms:created>
  <dcterms:modified xsi:type="dcterms:W3CDTF">2026-02-03T07:16:00Z</dcterms:modified>
</cp:coreProperties>
</file>